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proofErr w:type="gramStart"/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</w:t>
      </w:r>
      <w:proofErr w:type="gramEnd"/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 Oristano (OR)</w:t>
      </w:r>
    </w:p>
    <w:p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:rsidR="00B404CC" w:rsidRPr="00153E08" w:rsidRDefault="00B404CC" w:rsidP="00153E08">
      <w:pPr>
        <w:spacing w:after="0"/>
        <w:ind w:left="1276" w:hanging="1276"/>
        <w:jc w:val="both"/>
        <w:rPr>
          <w:rFonts w:ascii="Garamond" w:eastAsia="Times New Roman" w:hAnsi="Garamond" w:cs="Arial"/>
          <w:b/>
          <w:bCs/>
          <w:iCs/>
          <w:lang w:eastAsia="it-IT"/>
        </w:rPr>
      </w:pPr>
      <w:proofErr w:type="gramStart"/>
      <w:r w:rsidRPr="00B404CC">
        <w:rPr>
          <w:rFonts w:ascii="Garamond" w:eastAsia="Times New Roman" w:hAnsi="Garamond" w:cs="Arial"/>
          <w:b/>
          <w:lang w:eastAsia="it-IT"/>
        </w:rPr>
        <w:t>OGGETTO: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r w:rsidRPr="00B404CC">
        <w:rPr>
          <w:rFonts w:ascii="Garamond" w:eastAsia="Times New Roman" w:hAnsi="Garamond" w:cs="Arial"/>
          <w:b/>
          <w:iCs/>
          <w:lang w:eastAsia="it-IT"/>
        </w:rPr>
        <w:t xml:space="preserve">Lavori per la realizzazione della difesa spondale in sinistra dell’ansa del fiume Tirso in località </w:t>
      </w:r>
      <w:proofErr w:type="spellStart"/>
      <w:r w:rsidRPr="00B404CC">
        <w:rPr>
          <w:rFonts w:ascii="Garamond" w:eastAsia="Times New Roman" w:hAnsi="Garamond" w:cs="Arial"/>
          <w:b/>
          <w:iCs/>
          <w:lang w:eastAsia="it-IT"/>
        </w:rPr>
        <w:t>Cabitza</w:t>
      </w:r>
      <w:proofErr w:type="spellEnd"/>
      <w:r w:rsidRPr="00B404CC">
        <w:rPr>
          <w:rFonts w:ascii="Garamond" w:eastAsia="Times New Roman" w:hAnsi="Garamond" w:cs="Arial"/>
          <w:b/>
          <w:iCs/>
          <w:lang w:eastAsia="it-IT"/>
        </w:rPr>
        <w:t xml:space="preserve"> a valle del ponte di </w:t>
      </w:r>
      <w:proofErr w:type="spellStart"/>
      <w:r w:rsidRPr="00B404CC">
        <w:rPr>
          <w:rFonts w:ascii="Garamond" w:eastAsia="Times New Roman" w:hAnsi="Garamond" w:cs="Arial"/>
          <w:b/>
          <w:iCs/>
          <w:lang w:eastAsia="it-IT"/>
        </w:rPr>
        <w:t>Br</w:t>
      </w:r>
      <w:proofErr w:type="gramEnd"/>
      <w:r w:rsidRPr="00B404CC">
        <w:rPr>
          <w:rFonts w:ascii="Garamond" w:eastAsia="Times New Roman" w:hAnsi="Garamond" w:cs="Arial"/>
          <w:b/>
          <w:iCs/>
          <w:lang w:eastAsia="it-IT"/>
        </w:rPr>
        <w:t>abau</w:t>
      </w:r>
      <w:proofErr w:type="spellEnd"/>
      <w:r w:rsidRPr="00B404CC">
        <w:rPr>
          <w:rFonts w:ascii="Garamond" w:eastAsia="Times New Roman" w:hAnsi="Garamond" w:cs="Arial"/>
          <w:b/>
          <w:iCs/>
          <w:lang w:eastAsia="it-IT"/>
        </w:rPr>
        <w:t>, previsti dal progetto di manutenzione dell’alveo del fiume Tirso</w:t>
      </w:r>
      <w:r w:rsidRPr="00B404CC">
        <w:rPr>
          <w:rFonts w:ascii="Garamond" w:eastAsia="Times New Roman" w:hAnsi="Garamond" w:cs="Arial"/>
          <w:b/>
          <w:lang w:eastAsia="it-IT"/>
        </w:rPr>
        <w:t>”.</w:t>
      </w:r>
      <w:r w:rsidR="00153E08">
        <w:rPr>
          <w:rFonts w:ascii="Garamond" w:eastAsia="Times New Roman" w:hAnsi="Garamond" w:cs="Arial"/>
          <w:bCs/>
          <w:lang w:eastAsia="it-IT"/>
        </w:rPr>
        <w:t>”</w:t>
      </w:r>
      <w:r w:rsidR="00153E08" w:rsidRPr="00153E08">
        <w:rPr>
          <w:rFonts w:ascii="Garamond" w:hAnsi="Garamond" w:cs="Times New Roman"/>
          <w:b/>
          <w:bCs/>
          <w:iCs/>
          <w:sz w:val="24"/>
        </w:rPr>
        <w:t xml:space="preserve"> </w:t>
      </w:r>
      <w:proofErr w:type="gramStart"/>
      <w:r w:rsidR="00153E08" w:rsidRPr="00153E08">
        <w:rPr>
          <w:rFonts w:ascii="Garamond" w:eastAsia="Times New Roman" w:hAnsi="Garamond" w:cs="Arial"/>
          <w:b/>
          <w:bCs/>
          <w:iCs/>
          <w:lang w:eastAsia="it-IT"/>
        </w:rPr>
        <w:t>C.A.T.</w:t>
      </w:r>
      <w:proofErr w:type="gramEnd"/>
      <w:r w:rsidR="00153E08" w:rsidRPr="00153E08">
        <w:rPr>
          <w:rFonts w:ascii="Garamond" w:eastAsia="Times New Roman" w:hAnsi="Garamond" w:cs="Arial"/>
          <w:b/>
          <w:bCs/>
          <w:iCs/>
          <w:lang w:eastAsia="it-IT"/>
        </w:rPr>
        <w:t xml:space="preserve"> P0118 CUP: G19H17000000002 CIG: 8804287778</w:t>
      </w:r>
      <w:r w:rsidR="00153E08">
        <w:rPr>
          <w:rFonts w:ascii="Garamond" w:eastAsia="Times New Roman" w:hAnsi="Garamond" w:cs="Arial"/>
          <w:b/>
          <w:bCs/>
          <w:iCs/>
          <w:lang w:eastAsia="it-IT"/>
        </w:rPr>
        <w:t>.</w:t>
      </w:r>
    </w:p>
    <w:p w:rsidR="00153E08" w:rsidRDefault="00B404CC" w:rsidP="00153E08">
      <w:pPr>
        <w:widowControl w:val="0"/>
        <w:autoSpaceDE w:val="0"/>
        <w:autoSpaceDN w:val="0"/>
        <w:adjustRightInd w:val="0"/>
        <w:spacing w:after="0" w:line="360" w:lineRule="auto"/>
        <w:ind w:left="852" w:firstLine="424"/>
        <w:rPr>
          <w:rFonts w:ascii="Garamond" w:eastAsia="Times New Roman" w:hAnsi="Garamond" w:cs="Arial"/>
          <w:b/>
          <w:bCs/>
          <w:sz w:val="24"/>
          <w:szCs w:val="24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Procedura telematica su Sardegna CAT: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153E08">
        <w:rPr>
          <w:rFonts w:ascii="Garamond" w:eastAsia="Times New Roman" w:hAnsi="Garamond" w:cs="Arial"/>
          <w:b/>
          <w:lang w:eastAsia="it-IT"/>
        </w:rPr>
        <w:t>rfi_</w:t>
      </w:r>
      <w:r w:rsidR="00153E08" w:rsidRPr="00DB28B6">
        <w:rPr>
          <w:rFonts w:ascii="Garamond" w:eastAsia="Times New Roman" w:hAnsi="Garamond" w:cs="Arial"/>
          <w:b/>
          <w:sz w:val="24"/>
          <w:szCs w:val="24"/>
          <w:lang w:eastAsia="it-IT"/>
        </w:rPr>
        <w:t>5184</w:t>
      </w:r>
      <w:r w:rsidR="00153E08" w:rsidRPr="00153E08">
        <w:rPr>
          <w:rFonts w:ascii="Garamond" w:eastAsia="Times New Roman" w:hAnsi="Garamond" w:cs="Arial"/>
          <w:sz w:val="24"/>
          <w:szCs w:val="24"/>
          <w:lang w:eastAsia="it-IT"/>
        </w:rPr>
        <w:t>.</w:t>
      </w:r>
    </w:p>
    <w:p w:rsidR="00B404CC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b/>
          <w:lang w:eastAsia="it-IT"/>
        </w:rPr>
      </w:pPr>
    </w:p>
    <w:p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:rsidTr="00700D93">
        <w:tc>
          <w:tcPr>
            <w:tcW w:w="9773" w:type="dxa"/>
            <w:shd w:val="clear" w:color="auto" w:fill="C6D9F1"/>
          </w:tcPr>
          <w:p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:rsidR="00B404CC" w:rsidRPr="00B404CC" w:rsidRDefault="00B404CC" w:rsidP="0009770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proofErr w:type="gramStart"/>
      <w:r w:rsidRPr="00B404CC">
        <w:rPr>
          <w:rFonts w:ascii="Garamond" w:eastAsia="Times New Roman" w:hAnsi="Garamond" w:cs="Arial"/>
          <w:bCs/>
          <w:lang w:eastAsia="it-IT"/>
        </w:rPr>
        <w:t>a</w:t>
      </w:r>
      <w:proofErr w:type="gramEnd"/>
      <w:r w:rsidRPr="00B404CC">
        <w:rPr>
          <w:rFonts w:ascii="Garamond" w:eastAsia="Times New Roman" w:hAnsi="Garamond" w:cs="Arial"/>
          <w:bCs/>
          <w:lang w:eastAsia="it-IT"/>
        </w:rPr>
        <w:t xml:space="preserve"> partecipare alla selezione di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bookmarkStart w:id="0" w:name="OLE_LINK1"/>
      <w:r w:rsidRPr="00B404CC">
        <w:rPr>
          <w:rFonts w:ascii="Garamond" w:eastAsia="Times New Roman" w:hAnsi="Garamond" w:cs="Arial"/>
          <w:lang w:eastAsia="it-IT"/>
        </w:rPr>
        <w:t>n.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B404CC">
        <w:rPr>
          <w:rFonts w:ascii="Garamond" w:eastAsia="Times New Roman" w:hAnsi="Garamond" w:cs="Arial"/>
          <w:lang w:eastAsia="it-IT"/>
        </w:rPr>
        <w:t>5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1" w:name="_Hlk6215274"/>
      <w:bookmarkEnd w:id="0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 xml:space="preserve">formulare offerta nell’ambito dei lavori specificati in oggetto, da affidarsi mediante </w:t>
      </w:r>
      <w:r w:rsidRPr="00B404CC">
        <w:rPr>
          <w:rFonts w:ascii="Garamond" w:eastAsia="Calibri" w:hAnsi="Garamond" w:cs="Arial"/>
          <w:lang w:eastAsia="it-IT"/>
        </w:rPr>
        <w:t>procedura negoziata ex art.</w:t>
      </w:r>
      <w:r>
        <w:rPr>
          <w:rFonts w:ascii="Garamond" w:eastAsia="Calibri" w:hAnsi="Garamond" w:cs="Arial"/>
          <w:lang w:eastAsia="it-IT"/>
        </w:rPr>
        <w:t>63</w:t>
      </w:r>
      <w:r w:rsidR="00097703">
        <w:rPr>
          <w:rFonts w:ascii="Garamond" w:eastAsia="Calibri" w:hAnsi="Garamond" w:cs="Arial"/>
          <w:lang w:eastAsia="it-IT"/>
        </w:rPr>
        <w:t>,</w:t>
      </w:r>
      <w:r>
        <w:rPr>
          <w:rFonts w:ascii="Garamond" w:eastAsia="Calibri" w:hAnsi="Garamond" w:cs="Arial"/>
          <w:lang w:eastAsia="it-IT"/>
        </w:rPr>
        <w:t xml:space="preserve"> </w:t>
      </w:r>
      <w:proofErr w:type="spellStart"/>
      <w:r w:rsidRPr="00B404CC">
        <w:rPr>
          <w:rFonts w:ascii="Garamond" w:eastAsia="Calibri" w:hAnsi="Garamond" w:cs="Arial"/>
          <w:lang w:eastAsia="it-IT"/>
        </w:rPr>
        <w:t>D.Lgs.</w:t>
      </w:r>
      <w:proofErr w:type="spellEnd"/>
      <w:r w:rsidRPr="00B404CC">
        <w:rPr>
          <w:rFonts w:ascii="Garamond" w:eastAsia="Calibri" w:hAnsi="Garamond" w:cs="Arial"/>
          <w:lang w:eastAsia="it-IT"/>
        </w:rPr>
        <w:t xml:space="preserve"> 18.04.2016 n. 50,  </w:t>
      </w:r>
      <w:proofErr w:type="spellStart"/>
      <w:r w:rsidRPr="00B404CC">
        <w:rPr>
          <w:rFonts w:ascii="Garamond" w:eastAsia="Calibri" w:hAnsi="Garamond" w:cs="Arial"/>
          <w:bCs/>
          <w:iCs/>
          <w:lang w:eastAsia="it-IT"/>
        </w:rPr>
        <w:t>ss.mm.ii</w:t>
      </w:r>
      <w:proofErr w:type="spellEnd"/>
      <w:r w:rsidRPr="00B404CC">
        <w:rPr>
          <w:rFonts w:ascii="Garamond" w:eastAsia="Calibri" w:hAnsi="Garamond" w:cs="Arial"/>
          <w:bCs/>
          <w:iCs/>
          <w:lang w:eastAsia="it-IT"/>
        </w:rPr>
        <w:t>.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r w:rsidR="00097703">
        <w:rPr>
          <w:rFonts w:ascii="Garamond" w:eastAsia="Calibri" w:hAnsi="Garamond" w:cs="Arial"/>
          <w:lang w:eastAsia="it-IT"/>
        </w:rPr>
        <w:t>come previsto dall’ art.</w:t>
      </w:r>
      <w:r w:rsidRPr="00B404CC">
        <w:rPr>
          <w:rFonts w:ascii="Garamond" w:eastAsia="Calibri" w:hAnsi="Garamond" w:cs="Arial"/>
          <w:lang w:eastAsia="it-IT"/>
        </w:rPr>
        <w:t xml:space="preserve">36, comma 2, </w:t>
      </w:r>
      <w:proofErr w:type="spellStart"/>
      <w:r w:rsidRPr="00B404CC">
        <w:rPr>
          <w:rFonts w:ascii="Garamond" w:eastAsia="Calibri" w:hAnsi="Garamond" w:cs="Arial"/>
          <w:lang w:eastAsia="it-IT"/>
        </w:rPr>
        <w:t>lett</w:t>
      </w:r>
      <w:proofErr w:type="spellEnd"/>
      <w:r w:rsidRPr="00B404CC">
        <w:rPr>
          <w:rFonts w:ascii="Garamond" w:eastAsia="Calibri" w:hAnsi="Garamond" w:cs="Arial"/>
          <w:lang w:eastAsia="it-IT"/>
        </w:rPr>
        <w:t>.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bookmarkEnd w:id="1"/>
      <w:r w:rsidRPr="00B404CC">
        <w:rPr>
          <w:rFonts w:ascii="Garamond" w:eastAsia="Calibri" w:hAnsi="Garamond" w:cs="Arial"/>
          <w:bCs/>
          <w:iCs/>
          <w:lang w:eastAsia="it-IT"/>
        </w:rPr>
        <w:t>modificato in deroga con Legge 11.09.2020 n. 120, recante “Conversione in legge, con modificazioni, del decreto-legge 16 luglio 2020, n. 76, e da ultimo integrato, con proroga al 30 giugno 2023, dall’art. 51, co. 1, lettera a</w:t>
      </w:r>
      <w:proofErr w:type="gramStart"/>
      <w:r w:rsidRPr="00B404CC">
        <w:rPr>
          <w:rFonts w:ascii="Garamond" w:eastAsia="Calibri" w:hAnsi="Garamond" w:cs="Arial"/>
          <w:bCs/>
          <w:iCs/>
          <w:lang w:eastAsia="it-IT"/>
        </w:rPr>
        <w:t>)</w:t>
      </w:r>
      <w:proofErr w:type="gramEnd"/>
      <w:r w:rsidRPr="00B404CC">
        <w:rPr>
          <w:rFonts w:ascii="Garamond" w:eastAsia="Calibri" w:hAnsi="Garamond" w:cs="Arial"/>
          <w:bCs/>
          <w:iCs/>
          <w:lang w:eastAsia="it-IT"/>
        </w:rPr>
        <w:t>, sub. 2.2</w:t>
      </w:r>
      <w:proofErr w:type="gramStart"/>
      <w:r w:rsidRPr="00B404CC">
        <w:rPr>
          <w:rFonts w:ascii="Garamond" w:eastAsia="Calibri" w:hAnsi="Garamond" w:cs="Arial"/>
          <w:bCs/>
          <w:iCs/>
          <w:lang w:eastAsia="it-IT"/>
        </w:rPr>
        <w:t>)</w:t>
      </w:r>
      <w:proofErr w:type="gramEnd"/>
      <w:r w:rsidRPr="00B404CC">
        <w:rPr>
          <w:rFonts w:ascii="Garamond" w:eastAsia="Calibri" w:hAnsi="Garamond" w:cs="Arial"/>
          <w:bCs/>
          <w:iCs/>
          <w:lang w:eastAsia="it-IT"/>
        </w:rPr>
        <w:t xml:space="preserve">, Decreto Legge 30.05.2021 n. 77, recante “ </w:t>
      </w:r>
      <w:proofErr w:type="spellStart"/>
      <w:r w:rsidRPr="00B404CC">
        <w:rPr>
          <w:rFonts w:ascii="Garamond" w:eastAsia="Calibri" w:hAnsi="Garamond" w:cs="Arial"/>
          <w:bCs/>
          <w:iCs/>
          <w:lang w:eastAsia="it-IT"/>
        </w:rPr>
        <w:t>Governance</w:t>
      </w:r>
      <w:proofErr w:type="spellEnd"/>
      <w:r w:rsidRPr="00B404CC">
        <w:rPr>
          <w:rFonts w:ascii="Garamond" w:eastAsia="Calibri" w:hAnsi="Garamond" w:cs="Arial"/>
          <w:bCs/>
          <w:iCs/>
          <w:lang w:eastAsia="it-IT"/>
        </w:rPr>
        <w:t xml:space="preserve"> del Piano nazionale di rilancio e resilienza e prime misure di rafforzamento delle strutture amministrative e di accelerazione e snellimento delle procedure</w:t>
      </w:r>
      <w:r>
        <w:rPr>
          <w:rFonts w:ascii="Garamond" w:eastAsia="Calibri" w:hAnsi="Garamond" w:cs="Arial"/>
          <w:bCs/>
          <w:iCs/>
          <w:lang w:eastAsia="it-IT"/>
        </w:rPr>
        <w:t>”.</w:t>
      </w:r>
    </w:p>
    <w:p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Garamond" w:eastAsia="Calibri" w:hAnsi="Garamond" w:cs="Arial"/>
          <w:lang w:eastAsia="it-IT"/>
        </w:rPr>
      </w:pPr>
    </w:p>
    <w:p w:rsidR="00B404CC" w:rsidRPr="00B404CC" w:rsidRDefault="00B404CC" w:rsidP="00097703">
      <w:pPr>
        <w:spacing w:after="3" w:line="48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 </w:t>
      </w:r>
      <w:proofErr w:type="spellStart"/>
      <w:proofErr w:type="gramStart"/>
      <w:r w:rsidRPr="00B404CC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>.</w:t>
      </w:r>
      <w:proofErr w:type="gramEnd"/>
      <w:r w:rsidRPr="00B404CC">
        <w:rPr>
          <w:rFonts w:ascii="Garamond" w:eastAsia="Cambria" w:hAnsi="Garamond" w:cs="Arial"/>
          <w:color w:val="000000"/>
          <w:lang w:eastAsia="it-IT"/>
        </w:rPr>
        <w:t xml:space="preserve">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______,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>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>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e sede operativa in  _______________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>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:rsidR="00B404CC" w:rsidRPr="00B404CC" w:rsidRDefault="00B404CC" w:rsidP="00097703">
      <w:pPr>
        <w:spacing w:after="3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proofErr w:type="gramStart"/>
      <w:r w:rsidRPr="00B404CC">
        <w:rPr>
          <w:rFonts w:ascii="Garamond" w:eastAsia="Times New Roman" w:hAnsi="Garamond" w:cs="Arial"/>
          <w:bCs/>
          <w:lang w:eastAsia="it-IT"/>
        </w:rPr>
        <w:t>a</w:t>
      </w:r>
      <w:proofErr w:type="gramEnd"/>
      <w:r w:rsidRPr="00B404CC">
        <w:rPr>
          <w:rFonts w:ascii="Garamond" w:eastAsia="Times New Roman" w:hAnsi="Garamond" w:cs="Arial"/>
          <w:bCs/>
          <w:lang w:eastAsia="it-IT"/>
        </w:rPr>
        <w:t xml:space="preserve"> voler partecipare all’indagine di mercato finalizzata alla selezione di n. 5 operatori economici cui invitare alla procedura negoziata</w:t>
      </w:r>
      <w:r w:rsidR="00097703" w:rsidRPr="00097703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097703">
        <w:rPr>
          <w:rFonts w:ascii="Garamond" w:eastAsia="Times New Roman" w:hAnsi="Garamond" w:cs="Arial"/>
          <w:iCs/>
          <w:lang w:eastAsia="it-IT"/>
        </w:rPr>
        <w:t xml:space="preserve">(ex art. 63, </w:t>
      </w:r>
      <w:r w:rsidR="00097703" w:rsidRPr="00097703">
        <w:rPr>
          <w:rFonts w:ascii="Garamond" w:eastAsia="Times New Roman" w:hAnsi="Garamond" w:cs="Arial"/>
          <w:iCs/>
          <w:lang w:eastAsia="it-IT"/>
        </w:rPr>
        <w:t xml:space="preserve">Codice </w:t>
      </w:r>
      <w:r w:rsidR="00097703">
        <w:rPr>
          <w:rFonts w:ascii="Garamond" w:eastAsia="Times New Roman" w:hAnsi="Garamond" w:cs="Arial"/>
          <w:iCs/>
          <w:lang w:eastAsia="it-IT"/>
        </w:rPr>
        <w:t xml:space="preserve">dei </w:t>
      </w:r>
      <w:r w:rsidR="00097703" w:rsidRPr="00097703">
        <w:rPr>
          <w:rFonts w:ascii="Garamond" w:eastAsia="Times New Roman" w:hAnsi="Garamond" w:cs="Arial"/>
          <w:iCs/>
          <w:lang w:eastAsia="it-IT"/>
        </w:rPr>
        <w:t>Contratti Pubblici</w:t>
      </w:r>
      <w:proofErr w:type="gramStart"/>
      <w:r w:rsidR="00097703" w:rsidRPr="00097703">
        <w:rPr>
          <w:rFonts w:ascii="Garamond" w:eastAsia="Times New Roman" w:hAnsi="Garamond" w:cs="Arial"/>
          <w:iCs/>
          <w:lang w:eastAsia="it-IT"/>
        </w:rPr>
        <w:t>)</w:t>
      </w:r>
      <w:proofErr w:type="gramEnd"/>
      <w:r w:rsidR="00097703">
        <w:rPr>
          <w:rFonts w:ascii="Garamond" w:eastAsia="Times New Roman" w:hAnsi="Garamond" w:cs="Arial"/>
          <w:iCs/>
          <w:lang w:eastAsia="it-IT"/>
        </w:rPr>
        <w:t>,</w:t>
      </w:r>
      <w:r w:rsidR="00097703">
        <w:rPr>
          <w:rFonts w:ascii="Garamond" w:eastAsia="Times New Roman" w:hAnsi="Garamond" w:cs="Arial"/>
          <w:b/>
          <w:iCs/>
          <w:lang w:eastAsia="it-IT"/>
        </w:rPr>
        <w:t xml:space="preserve"> per l’affidamento dei </w:t>
      </w:r>
      <w:r w:rsidR="00097703">
        <w:rPr>
          <w:rFonts w:ascii="Garamond" w:eastAsia="Times New Roman" w:hAnsi="Garamond" w:cs="Arial"/>
          <w:b/>
          <w:bCs/>
          <w:iCs/>
          <w:lang w:eastAsia="it-IT"/>
        </w:rPr>
        <w:t>L</w:t>
      </w:r>
      <w:r w:rsidR="00097703" w:rsidRPr="00097703">
        <w:rPr>
          <w:rFonts w:ascii="Garamond" w:eastAsia="Times New Roman" w:hAnsi="Garamond" w:cs="Arial"/>
          <w:b/>
          <w:bCs/>
          <w:iCs/>
          <w:lang w:eastAsia="it-IT"/>
        </w:rPr>
        <w:t xml:space="preserve">avori per la realizzazione della difesa spondale in sinistra dell’ansa del fiume Tirso in località </w:t>
      </w:r>
      <w:proofErr w:type="spellStart"/>
      <w:r w:rsidR="00097703" w:rsidRPr="00097703">
        <w:rPr>
          <w:rFonts w:ascii="Garamond" w:eastAsia="Times New Roman" w:hAnsi="Garamond" w:cs="Arial"/>
          <w:b/>
          <w:bCs/>
          <w:iCs/>
          <w:lang w:eastAsia="it-IT"/>
        </w:rPr>
        <w:t>Cabitza</w:t>
      </w:r>
      <w:proofErr w:type="spellEnd"/>
      <w:r w:rsidR="00097703" w:rsidRPr="00097703">
        <w:rPr>
          <w:rFonts w:ascii="Garamond" w:eastAsia="Times New Roman" w:hAnsi="Garamond" w:cs="Arial"/>
          <w:b/>
          <w:bCs/>
          <w:iCs/>
          <w:lang w:eastAsia="it-IT"/>
        </w:rPr>
        <w:t xml:space="preserve"> a valle del ponte di </w:t>
      </w:r>
      <w:proofErr w:type="spellStart"/>
      <w:r w:rsidR="00097703" w:rsidRPr="00097703">
        <w:rPr>
          <w:rFonts w:ascii="Garamond" w:eastAsia="Times New Roman" w:hAnsi="Garamond" w:cs="Arial"/>
          <w:b/>
          <w:bCs/>
          <w:iCs/>
          <w:lang w:eastAsia="it-IT"/>
        </w:rPr>
        <w:t>Brabau</w:t>
      </w:r>
      <w:proofErr w:type="spellEnd"/>
      <w:r w:rsidR="00097703" w:rsidRPr="00097703">
        <w:rPr>
          <w:rFonts w:ascii="Garamond" w:eastAsia="Times New Roman" w:hAnsi="Garamond" w:cs="Arial"/>
          <w:b/>
          <w:bCs/>
          <w:iCs/>
          <w:lang w:eastAsia="it-IT"/>
        </w:rPr>
        <w:t>, previsti dal progetto di manutenzione dell’alveo del fiume Tirso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:rsidR="00B404CC" w:rsidRPr="00B404CC" w:rsidRDefault="00B404CC" w:rsidP="00B404CC">
      <w:pPr>
        <w:spacing w:before="240" w:after="0"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lastRenderedPageBreak/>
        <w:t>(barrare le caselle che corrispondono al vero e completare</w:t>
      </w:r>
      <w:proofErr w:type="gramStart"/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t>)</w:t>
      </w:r>
      <w:proofErr w:type="gramEnd"/>
    </w:p>
    <w:p w:rsidR="00B404CC" w:rsidRPr="00B404CC" w:rsidRDefault="00B404CC" w:rsidP="00097703">
      <w:pPr>
        <w:spacing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__________________________________________________________________;</w:t>
      </w:r>
    </w:p>
    <w:p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:rsidR="00B404CC" w:rsidRPr="00B404CC" w:rsidRDefault="00B404CC" w:rsidP="00540976">
      <w:pPr>
        <w:spacing w:after="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__________________________________________________________________;</w:t>
      </w:r>
    </w:p>
    <w:p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:rsidR="00B404CC" w:rsidRPr="00B404CC" w:rsidRDefault="00B404CC" w:rsidP="00097703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</w:t>
      </w:r>
      <w:proofErr w:type="gramStart"/>
      <w:r w:rsidRPr="00B404CC">
        <w:rPr>
          <w:rFonts w:ascii="Garamond" w:eastAsia="Cambria" w:hAnsi="Garamond" w:cs="Arial"/>
          <w:color w:val="000000"/>
          <w:lang w:eastAsia="it-IT"/>
        </w:rPr>
        <w:t>dichiarazioni mendaci e/o formazione</w:t>
      </w:r>
      <w:proofErr w:type="gramEnd"/>
      <w:r w:rsidRPr="00B404CC">
        <w:rPr>
          <w:rFonts w:ascii="Garamond" w:eastAsia="Cambria" w:hAnsi="Garamond" w:cs="Arial"/>
          <w:color w:val="000000"/>
          <w:lang w:eastAsia="it-IT"/>
        </w:rPr>
        <w:t xml:space="preserve">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:rsidR="00B404CC" w:rsidRPr="00B404CC" w:rsidRDefault="00B404CC" w:rsidP="00B404CC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:rsidR="00B404CC" w:rsidRPr="00B404CC" w:rsidRDefault="00B404CC" w:rsidP="00097703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proofErr w:type="gramStart"/>
      <w:r w:rsidRPr="00B404CC"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 w:rsidRPr="00B404CC">
        <w:rPr>
          <w:rFonts w:ascii="Garamond" w:eastAsia="Cambria" w:hAnsi="Garamond" w:cs="Arial"/>
          <w:color w:val="000000"/>
          <w:lang w:eastAsia="it-IT"/>
        </w:rPr>
        <w:t xml:space="preserve"> aver preso visione dell’Avviso di manifestazione di interesse pubblicato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- in esecuzione alla Determina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>n. 43 (R.G. 430) emessa dal Dirigente del Servizio Tecnico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del Consorzio di Bonifica dell’Oristanese</w:t>
      </w:r>
      <w:r w:rsidR="00CB7D2F">
        <w:rPr>
          <w:rFonts w:ascii="Garamond" w:eastAsia="Cambria" w:hAnsi="Garamond" w:cs="Arial"/>
          <w:color w:val="000000"/>
          <w:lang w:eastAsia="it-IT"/>
        </w:rPr>
        <w:t xml:space="preserve"> -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 in data </w:t>
      </w:r>
      <w:r w:rsidR="00CB7D2F">
        <w:rPr>
          <w:rFonts w:ascii="Garamond" w:eastAsia="Cambria" w:hAnsi="Garamond" w:cs="Arial"/>
          <w:color w:val="000000"/>
          <w:lang w:eastAsia="it-IT"/>
        </w:rPr>
        <w:t>22.06.2021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>nella piattaforma Sardegna CAT</w:t>
      </w:r>
      <w:r w:rsidR="00CB7D2F">
        <w:rPr>
          <w:rFonts w:ascii="Garamond" w:eastAsia="Cambria" w:hAnsi="Garamond" w:cs="Arial"/>
          <w:color w:val="000000"/>
          <w:lang w:eastAsia="it-IT"/>
        </w:rPr>
        <w:t>,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>
        <w:rPr>
          <w:rFonts w:ascii="Garamond" w:eastAsia="Cambria" w:hAnsi="Garamond" w:cs="Arial"/>
          <w:color w:val="000000"/>
          <w:lang w:eastAsia="it-IT"/>
        </w:rPr>
        <w:t>,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all’indirizzo www.bonificaoristanese.it, nonché di accettare senza alcuna condizione e/o riserva tutte le regole e disposizioni emesse dalla stazione appaltante e contenute nell’Avviso stesso;</w:t>
      </w:r>
    </w:p>
    <w:p w:rsidR="00B404CC" w:rsidRPr="00153E08" w:rsidRDefault="00700D93" w:rsidP="00153E08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Cambria" w:hAnsi="Garamond" w:cs="Arial"/>
          <w:b/>
          <w:bCs/>
          <w:color w:val="000000"/>
          <w:lang w:eastAsia="it-IT"/>
        </w:rPr>
      </w:pPr>
      <w:proofErr w:type="gramStart"/>
      <w:r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>
        <w:rPr>
          <w:rFonts w:ascii="Garamond" w:eastAsia="Cambria" w:hAnsi="Garamond" w:cs="Arial"/>
          <w:color w:val="000000"/>
          <w:lang w:eastAsia="it-IT"/>
        </w:rPr>
        <w:t xml:space="preserve"> essere </w:t>
      </w:r>
      <w:r w:rsidR="00B404CC" w:rsidRPr="00B404CC">
        <w:rPr>
          <w:rFonts w:ascii="Garamond" w:eastAsia="Cambria" w:hAnsi="Garamond" w:cs="Arial"/>
          <w:color w:val="000000"/>
          <w:lang w:eastAsia="it-IT"/>
        </w:rPr>
        <w:t>in possesso della Certificazione</w:t>
      </w:r>
      <w:r w:rsidR="00153E08" w:rsidRPr="00153E08">
        <w:rPr>
          <w:rFonts w:ascii="Garamond" w:hAnsi="Garamond" w:cs="Times New Roman"/>
          <w:b/>
        </w:rPr>
        <w:t xml:space="preserve"> </w:t>
      </w:r>
      <w:r w:rsidR="00153E08" w:rsidRPr="00153E08">
        <w:rPr>
          <w:rFonts w:ascii="Garamond" w:eastAsia="Cambria" w:hAnsi="Garamond" w:cs="Arial"/>
          <w:color w:val="000000"/>
          <w:lang w:eastAsia="it-IT"/>
        </w:rPr>
        <w:t>SOA OG8 - “opere fluviali, di difesa, di sistemazione idraulica e di bonifica”</w:t>
      </w:r>
      <w:r w:rsidR="00153E08" w:rsidRPr="00153E08">
        <w:rPr>
          <w:rFonts w:ascii="Garamond" w:eastAsia="Cambria" w:hAnsi="Garamond" w:cs="Arial"/>
          <w:b/>
          <w:bCs/>
          <w:color w:val="000000"/>
          <w:lang w:eastAsia="it-IT"/>
        </w:rPr>
        <w:t xml:space="preserve"> - </w:t>
      </w:r>
      <w:r w:rsidR="00153E08" w:rsidRPr="00153E08">
        <w:rPr>
          <w:rFonts w:ascii="Garamond" w:eastAsia="Cambria" w:hAnsi="Garamond" w:cs="Arial"/>
          <w:color w:val="000000"/>
          <w:lang w:eastAsia="it-IT"/>
        </w:rPr>
        <w:t>Classifica I</w:t>
      </w:r>
      <w:r w:rsidR="00153E08">
        <w:rPr>
          <w:rFonts w:ascii="Garamond" w:eastAsia="Cambria" w:hAnsi="Garamond" w:cs="Arial"/>
          <w:color w:val="000000"/>
          <w:lang w:eastAsia="it-IT"/>
        </w:rPr>
        <w:t>, oltre che dei requisiti previsti dall’art.</w:t>
      </w:r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80 del </w:t>
      </w:r>
      <w:proofErr w:type="spellStart"/>
      <w:r w:rsidR="00153E08" w:rsidRPr="00B404CC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r w:rsidR="00153E08"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="00153E08">
        <w:rPr>
          <w:rFonts w:ascii="Garamond" w:eastAsia="Cambria" w:hAnsi="Garamond" w:cs="Arial"/>
          <w:color w:val="000000"/>
          <w:lang w:eastAsia="it-IT"/>
        </w:rPr>
        <w:t>;</w:t>
      </w:r>
    </w:p>
    <w:p w:rsidR="00A874C4" w:rsidRPr="00A874C4" w:rsidRDefault="00B404CC" w:rsidP="00A874C4">
      <w:pPr>
        <w:keepNext/>
        <w:numPr>
          <w:ilvl w:val="0"/>
          <w:numId w:val="1"/>
        </w:numPr>
        <w:spacing w:after="24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proofErr w:type="gramStart"/>
      <w:r w:rsidRPr="00A874C4"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 w:rsidRPr="00A874C4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>scopo puramen</w:t>
      </w:r>
      <w:bookmarkStart w:id="2" w:name="_GoBack"/>
      <w:bookmarkEnd w:id="2"/>
      <w:r w:rsidR="00153E08" w:rsidRPr="00A874C4">
        <w:rPr>
          <w:rFonts w:ascii="Garamond" w:eastAsia="Cambria" w:hAnsi="Garamond" w:cs="Arial"/>
          <w:color w:val="000000"/>
          <w:lang w:eastAsia="it-IT"/>
        </w:rPr>
        <w:t>te esplorativo</w:t>
      </w:r>
      <w:r w:rsidR="00A874C4">
        <w:rPr>
          <w:rFonts w:ascii="Garamond" w:eastAsia="Cambria" w:hAnsi="Garamond" w:cs="Arial"/>
          <w:color w:val="000000"/>
          <w:lang w:eastAsia="it-IT"/>
        </w:rPr>
        <w:t>.</w:t>
      </w:r>
    </w:p>
    <w:p w:rsidR="00B404CC" w:rsidRPr="00A874C4" w:rsidRDefault="00B404CC" w:rsidP="00A874C4">
      <w:pPr>
        <w:keepNext/>
        <w:spacing w:after="240" w:line="360" w:lineRule="auto"/>
        <w:ind w:right="-3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</w:p>
    <w:p w:rsidR="00B404CC" w:rsidRPr="00B404CC" w:rsidRDefault="00B404CC" w:rsidP="00B404CC">
      <w:pPr>
        <w:spacing w:after="0" w:line="0" w:lineRule="atLeast"/>
        <w:ind w:right="600"/>
        <w:rPr>
          <w:rFonts w:ascii="Garamond" w:eastAsia="Times New Roman" w:hAnsi="Garamond" w:cs="Arial"/>
          <w:lang w:eastAsia="it-IT"/>
        </w:rPr>
      </w:pPr>
    </w:p>
    <w:p w:rsidR="00B404CC" w:rsidRPr="00B404CC" w:rsidRDefault="00B404CC" w:rsidP="00B404CC">
      <w:pPr>
        <w:spacing w:after="0" w:line="0" w:lineRule="atLeast"/>
        <w:ind w:left="5812" w:right="600"/>
        <w:rPr>
          <w:rFonts w:ascii="Garamond" w:eastAsia="Times New Roman" w:hAnsi="Garamond" w:cs="Arial"/>
          <w:lang w:eastAsia="it-IT"/>
        </w:rPr>
      </w:pP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</w:p>
    <w:p w:rsidR="00B404CC" w:rsidRPr="00B404CC" w:rsidRDefault="00B404CC" w:rsidP="00B404CC">
      <w:pPr>
        <w:spacing w:after="240" w:line="0" w:lineRule="atLeast"/>
        <w:ind w:left="2880" w:right="135" w:firstLine="720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_____________________________</w:t>
      </w:r>
    </w:p>
    <w:p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proofErr w:type="gramStart"/>
      <w:r w:rsidRPr="00B404CC">
        <w:rPr>
          <w:rFonts w:ascii="Garamond" w:eastAsia="Times New Roman" w:hAnsi="Garamond" w:cs="Arial"/>
          <w:i/>
          <w:sz w:val="20"/>
          <w:lang w:eastAsia="it-IT"/>
        </w:rPr>
        <w:t>(sottoscritta digitalmente dal titolare/legale rappresentante e/o procuratore all’uopo incaricato)</w:t>
      </w:r>
      <w:proofErr w:type="gramEnd"/>
    </w:p>
    <w:p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lang w:eastAsia="it-IT"/>
        </w:rPr>
      </w:pPr>
    </w:p>
    <w:p w:rsidR="00540976" w:rsidRPr="00540976" w:rsidRDefault="00540976" w:rsidP="00540976"/>
    <w:p w:rsidR="00137717" w:rsidRPr="00540976" w:rsidRDefault="00137717" w:rsidP="00540976">
      <w:pPr>
        <w:tabs>
          <w:tab w:val="left" w:pos="7188"/>
        </w:tabs>
      </w:pPr>
    </w:p>
    <w:sectPr w:rsidR="00137717" w:rsidRPr="00540976" w:rsidSect="00303F63">
      <w:headerReference w:type="default" r:id="rId8"/>
      <w:footerReference w:type="default" r:id="rId9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32C" w:rsidRDefault="003C332C" w:rsidP="00B404CC">
      <w:pPr>
        <w:spacing w:after="0" w:line="240" w:lineRule="auto"/>
      </w:pPr>
      <w:r>
        <w:separator/>
      </w:r>
    </w:p>
  </w:endnote>
  <w:endnote w:type="continuationSeparator" w:id="0">
    <w:p w:rsidR="003C332C" w:rsidRDefault="003C332C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CB7D2F" w:rsidRPr="00CB7D2F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32C" w:rsidRDefault="003C332C" w:rsidP="00B404CC">
      <w:pPr>
        <w:spacing w:after="0" w:line="240" w:lineRule="auto"/>
      </w:pPr>
      <w:r>
        <w:separator/>
      </w:r>
    </w:p>
  </w:footnote>
  <w:footnote w:type="continuationSeparator" w:id="0">
    <w:p w:rsidR="003C332C" w:rsidRDefault="003C332C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D93" w:rsidRPr="00AE2777" w:rsidRDefault="00700D93">
    <w:pPr>
      <w:pStyle w:val="Intestazione"/>
      <w:rPr>
        <w:i/>
      </w:rPr>
    </w:pPr>
  </w:p>
  <w:p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3" w:name="page1"/>
    <w:bookmarkEnd w:id="3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4CC"/>
    <w:rsid w:val="00097703"/>
    <w:rsid w:val="00137717"/>
    <w:rsid w:val="00153E08"/>
    <w:rsid w:val="00303F63"/>
    <w:rsid w:val="003C332C"/>
    <w:rsid w:val="004E3ACA"/>
    <w:rsid w:val="00540976"/>
    <w:rsid w:val="00700D93"/>
    <w:rsid w:val="009C5F28"/>
    <w:rsid w:val="00A874C4"/>
    <w:rsid w:val="00B404CC"/>
    <w:rsid w:val="00CB7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2</Pages>
  <Words>743</Words>
  <Characters>4239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4</cp:revision>
  <dcterms:created xsi:type="dcterms:W3CDTF">2021-06-22T11:29:00Z</dcterms:created>
  <dcterms:modified xsi:type="dcterms:W3CDTF">2021-06-23T10:45:00Z</dcterms:modified>
</cp:coreProperties>
</file>